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A2C" w:rsidRDefault="000F23E1">
      <w:pPr>
        <w:jc w:val="right"/>
      </w:pPr>
      <w:r>
        <w:t xml:space="preserve">Приложение </w:t>
      </w:r>
    </w:p>
    <w:p w:rsidR="007A5A2C" w:rsidRDefault="007A5A2C">
      <w:pPr>
        <w:jc w:val="center"/>
        <w:rPr>
          <w:b/>
        </w:rPr>
      </w:pPr>
    </w:p>
    <w:p w:rsidR="007A5A2C" w:rsidRDefault="000F23E1">
      <w:pPr>
        <w:jc w:val="center"/>
        <w:rPr>
          <w:b/>
        </w:rPr>
      </w:pPr>
      <w:r>
        <w:rPr>
          <w:b/>
        </w:rPr>
        <w:t>Предложения по совершенствованию межбюджетных отношений в Российской Федерации</w:t>
      </w:r>
    </w:p>
    <w:p w:rsidR="007A5A2C" w:rsidRDefault="007A5A2C">
      <w:pPr>
        <w:jc w:val="center"/>
        <w:rPr>
          <w:b/>
        </w:rPr>
      </w:pPr>
    </w:p>
    <w:p w:rsidR="007A5A2C" w:rsidRDefault="000F23E1">
      <w:pPr>
        <w:jc w:val="center"/>
        <w:rPr>
          <w:b/>
        </w:rPr>
      </w:pPr>
      <w:r>
        <w:rPr>
          <w:b/>
        </w:rPr>
        <w:t>___________________________________________________</w:t>
      </w:r>
    </w:p>
    <w:p w:rsidR="007A5A2C" w:rsidRDefault="000F23E1">
      <w:pPr>
        <w:jc w:val="center"/>
        <w:rPr>
          <w:i/>
        </w:rPr>
      </w:pPr>
      <w:r>
        <w:rPr>
          <w:i/>
        </w:rPr>
        <w:t>(наименование субъекта Российской Федерации)</w:t>
      </w:r>
    </w:p>
    <w:p w:rsidR="007A5A2C" w:rsidRDefault="007A5A2C">
      <w:pPr>
        <w:jc w:val="center"/>
        <w:rPr>
          <w:b/>
        </w:rPr>
      </w:pPr>
    </w:p>
    <w:tbl>
      <w:tblPr>
        <w:tblStyle w:val="ae"/>
        <w:tblW w:w="10485" w:type="dxa"/>
        <w:tblLayout w:type="fixed"/>
        <w:tblLook w:val="04A0" w:firstRow="1" w:lastRow="0" w:firstColumn="1" w:lastColumn="0" w:noHBand="0" w:noVBand="1"/>
      </w:tblPr>
      <w:tblGrid>
        <w:gridCol w:w="3847"/>
        <w:gridCol w:w="6638"/>
      </w:tblGrid>
      <w:tr w:rsidR="005823B3" w:rsidTr="005823B3">
        <w:trPr>
          <w:trHeight w:val="672"/>
        </w:trPr>
        <w:tc>
          <w:tcPr>
            <w:tcW w:w="10485" w:type="dxa"/>
            <w:gridSpan w:val="2"/>
            <w:vAlign w:val="center"/>
          </w:tcPr>
          <w:p w:rsidR="005823B3" w:rsidRPr="005823B3" w:rsidRDefault="005823B3" w:rsidP="005823B3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Наименование предложения</w:t>
            </w:r>
          </w:p>
        </w:tc>
      </w:tr>
      <w:tr w:rsidR="00FE5727" w:rsidTr="00FE5727">
        <w:tc>
          <w:tcPr>
            <w:tcW w:w="10485" w:type="dxa"/>
            <w:gridSpan w:val="2"/>
          </w:tcPr>
          <w:p w:rsidR="00FE5727" w:rsidRDefault="00FE5727" w:rsidP="009B529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СОВЕРШЕНСТВОВАНИЕ МЕТОДИКИ РАСПРЕДЕЛЕНИЯ ДОТАЦИЙ НА ВЫРАВНИВАНИЕ БЮДЖЕТНОЙ ОБЕСПЕЧЕННОСТИ СУБЪЕКТОВ РОССИЙСКОЙ ФЕДЕРАЦИИ</w:t>
            </w:r>
          </w:p>
          <w:p w:rsidR="00FE5727" w:rsidRDefault="00FE5727" w:rsidP="00C77F81">
            <w:pPr>
              <w:pStyle w:val="a3"/>
              <w:ind w:hanging="556"/>
              <w:jc w:val="center"/>
              <w:rPr>
                <w:b/>
              </w:rPr>
            </w:pPr>
            <w:r>
              <w:rPr>
                <w:b/>
              </w:rPr>
              <w:t>(постановление Правительства Российской Федерации от 2</w:t>
            </w:r>
            <w:r w:rsidR="00C77F81">
              <w:rPr>
                <w:b/>
              </w:rPr>
              <w:t>2.11.200</w:t>
            </w:r>
            <w:r>
              <w:rPr>
                <w:b/>
              </w:rPr>
              <w:t>4 № 670)</w:t>
            </w:r>
          </w:p>
        </w:tc>
      </w:tr>
      <w:tr w:rsidR="00CE4296" w:rsidTr="009E1CC3">
        <w:tc>
          <w:tcPr>
            <w:tcW w:w="3847" w:type="dxa"/>
          </w:tcPr>
          <w:p w:rsidR="00CE4296" w:rsidRPr="007B5C8E" w:rsidRDefault="00E32ACB" w:rsidP="007B5C8E">
            <w:pPr>
              <w:tabs>
                <w:tab w:val="left" w:pos="180"/>
                <w:tab w:val="left" w:pos="390"/>
              </w:tabs>
              <w:ind w:firstLine="164"/>
              <w:rPr>
                <w:sz w:val="24"/>
              </w:rPr>
            </w:pPr>
            <w:r>
              <w:rPr>
                <w:sz w:val="24"/>
              </w:rPr>
              <w:t>1</w:t>
            </w:r>
            <w:r w:rsidR="007B5C8E">
              <w:rPr>
                <w:sz w:val="24"/>
              </w:rPr>
              <w:t>. </w:t>
            </w:r>
            <w:r w:rsidR="00CE4296" w:rsidRPr="007B5C8E">
              <w:rPr>
                <w:sz w:val="24"/>
              </w:rPr>
              <w:t xml:space="preserve">Предложения субъекта Российской Федерации: </w:t>
            </w:r>
          </w:p>
        </w:tc>
        <w:tc>
          <w:tcPr>
            <w:tcW w:w="6638" w:type="dxa"/>
          </w:tcPr>
          <w:p w:rsidR="00CE4296" w:rsidRPr="00FE5727" w:rsidRDefault="00CE4296" w:rsidP="00FE5727">
            <w:pPr>
              <w:ind w:firstLine="0"/>
              <w:jc w:val="center"/>
              <w:rPr>
                <w:b/>
                <w:sz w:val="24"/>
              </w:rPr>
            </w:pPr>
            <w:r w:rsidRPr="00FE5727">
              <w:rPr>
                <w:b/>
                <w:sz w:val="24"/>
              </w:rPr>
              <w:t>Обосновани</w:t>
            </w:r>
            <w:r>
              <w:rPr>
                <w:b/>
                <w:sz w:val="24"/>
              </w:rPr>
              <w:t>е</w:t>
            </w:r>
          </w:p>
        </w:tc>
      </w:tr>
      <w:tr w:rsidR="005823B3" w:rsidTr="00682859">
        <w:tc>
          <w:tcPr>
            <w:tcW w:w="3847" w:type="dxa"/>
          </w:tcPr>
          <w:p w:rsidR="005823B3" w:rsidRDefault="005823B3" w:rsidP="00FE5727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6638" w:type="dxa"/>
          </w:tcPr>
          <w:p w:rsidR="005823B3" w:rsidRPr="00FE5727" w:rsidRDefault="005823B3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Tr="004C16FC">
        <w:tc>
          <w:tcPr>
            <w:tcW w:w="3847" w:type="dxa"/>
          </w:tcPr>
          <w:p w:rsidR="005823B3" w:rsidRDefault="005823B3" w:rsidP="00FE5727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6638" w:type="dxa"/>
          </w:tcPr>
          <w:p w:rsidR="005823B3" w:rsidRPr="00FE5727" w:rsidRDefault="005823B3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Tr="00632198">
        <w:tc>
          <w:tcPr>
            <w:tcW w:w="3847" w:type="dxa"/>
          </w:tcPr>
          <w:p w:rsidR="005823B3" w:rsidRDefault="005823B3" w:rsidP="00FE5727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….</w:t>
            </w:r>
          </w:p>
        </w:tc>
        <w:tc>
          <w:tcPr>
            <w:tcW w:w="6638" w:type="dxa"/>
          </w:tcPr>
          <w:p w:rsidR="005823B3" w:rsidRPr="00FE5727" w:rsidRDefault="005823B3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FE5727" w:rsidTr="00051469">
        <w:tc>
          <w:tcPr>
            <w:tcW w:w="10485" w:type="dxa"/>
            <w:gridSpan w:val="2"/>
          </w:tcPr>
          <w:p w:rsidR="00FE5727" w:rsidRDefault="00FE5727" w:rsidP="00FE5727">
            <w:pPr>
              <w:ind w:firstLine="0"/>
              <w:jc w:val="center"/>
              <w:rPr>
                <w:b/>
              </w:rPr>
            </w:pPr>
            <w:r w:rsidRPr="00FE5727">
              <w:rPr>
                <w:b/>
              </w:rPr>
              <w:t>ОБЯЗАТЕЛЬСТВА, ВКЛЮЧЕННЫ</w:t>
            </w:r>
            <w:r>
              <w:rPr>
                <w:b/>
              </w:rPr>
              <w:t>Е</w:t>
            </w:r>
            <w:r w:rsidRPr="00FE5727">
              <w:rPr>
                <w:b/>
              </w:rPr>
              <w:t xml:space="preserve"> В СОГЛАШЕНИЯ, КОТОРЫЕ ПРЕДУСМАТРИВАЮТ МЕРЫ ПО СОЦИАЛЬНО-ЭКОНОМИЧЕСКОМУ РАЗВИТИЮ И ОЗДОРОВЛЕНИЮ ГОСУДАРСТВЕННЫХ ФИНАНСОВ СУБЪЕКТОВ РОССИЙСКОЙ ФЕДЕРАЦИИ </w:t>
            </w:r>
          </w:p>
          <w:p w:rsidR="00FE5727" w:rsidRDefault="006F7455" w:rsidP="006F745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FE5727">
              <w:rPr>
                <w:b/>
                <w:bCs/>
              </w:rPr>
              <w:t>п</w:t>
            </w:r>
            <w:r w:rsidR="00FE5727" w:rsidRPr="00FE5727">
              <w:rPr>
                <w:b/>
                <w:bCs/>
              </w:rPr>
              <w:t xml:space="preserve">остановление Правительства </w:t>
            </w:r>
            <w:r w:rsidR="00FE5727">
              <w:rPr>
                <w:b/>
                <w:bCs/>
              </w:rPr>
              <w:t xml:space="preserve">Российской Федерации </w:t>
            </w:r>
            <w:r w:rsidR="00FE5727" w:rsidRPr="00FE5727">
              <w:rPr>
                <w:b/>
                <w:bCs/>
              </w:rPr>
              <w:t xml:space="preserve">от 17.12.2024 </w:t>
            </w:r>
            <w:r w:rsidR="00FE5727">
              <w:rPr>
                <w:b/>
                <w:bCs/>
              </w:rPr>
              <w:t>№</w:t>
            </w:r>
            <w:r w:rsidR="00FE5727" w:rsidRPr="00FE5727">
              <w:rPr>
                <w:b/>
                <w:bCs/>
              </w:rPr>
              <w:t xml:space="preserve"> 1802</w:t>
            </w:r>
            <w:r>
              <w:rPr>
                <w:b/>
                <w:bCs/>
              </w:rPr>
              <w:t>)</w:t>
            </w:r>
          </w:p>
        </w:tc>
      </w:tr>
      <w:tr w:rsidR="00CE4296" w:rsidTr="00D61FC1">
        <w:tc>
          <w:tcPr>
            <w:tcW w:w="3847" w:type="dxa"/>
          </w:tcPr>
          <w:p w:rsidR="00CE4296" w:rsidRPr="00FE5727" w:rsidRDefault="00CE4296" w:rsidP="00E32ACB">
            <w:pPr>
              <w:pStyle w:val="a3"/>
              <w:numPr>
                <w:ilvl w:val="0"/>
                <w:numId w:val="2"/>
              </w:numPr>
              <w:tabs>
                <w:tab w:val="left" w:pos="180"/>
                <w:tab w:val="left" w:pos="390"/>
              </w:tabs>
              <w:rPr>
                <w:sz w:val="24"/>
              </w:rPr>
            </w:pPr>
            <w:r>
              <w:rPr>
                <w:sz w:val="24"/>
              </w:rPr>
              <w:t xml:space="preserve">Предложения субъекта Российской Федерации: </w:t>
            </w:r>
          </w:p>
        </w:tc>
        <w:tc>
          <w:tcPr>
            <w:tcW w:w="6638" w:type="dxa"/>
          </w:tcPr>
          <w:p w:rsidR="00CE4296" w:rsidRPr="00FE5727" w:rsidRDefault="00CE4296" w:rsidP="006F7455">
            <w:pPr>
              <w:ind w:firstLine="0"/>
              <w:jc w:val="center"/>
              <w:rPr>
                <w:b/>
                <w:sz w:val="24"/>
              </w:rPr>
            </w:pPr>
            <w:r w:rsidRPr="00FE5727">
              <w:rPr>
                <w:b/>
                <w:sz w:val="24"/>
              </w:rPr>
              <w:t>Обосновани</w:t>
            </w:r>
            <w:r>
              <w:rPr>
                <w:b/>
                <w:sz w:val="24"/>
              </w:rPr>
              <w:t>е</w:t>
            </w:r>
          </w:p>
        </w:tc>
      </w:tr>
      <w:tr w:rsidR="005823B3" w:rsidTr="004968F0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Tr="002B7E75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Tr="00275E70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….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6F7455" w:rsidTr="008353CC">
        <w:tc>
          <w:tcPr>
            <w:tcW w:w="10485" w:type="dxa"/>
            <w:gridSpan w:val="2"/>
          </w:tcPr>
          <w:p w:rsidR="006F7455" w:rsidRDefault="006F7455" w:rsidP="006F7455">
            <w:pPr>
              <w:ind w:firstLine="0"/>
              <w:jc w:val="center"/>
              <w:rPr>
                <w:b/>
              </w:rPr>
            </w:pPr>
            <w:r w:rsidRPr="006F7455">
              <w:rPr>
                <w:b/>
              </w:rPr>
              <w:t>СОВЕРШЕНСТВОВАНИ</w:t>
            </w:r>
            <w:r>
              <w:rPr>
                <w:b/>
              </w:rPr>
              <w:t>Е</w:t>
            </w:r>
            <w:r w:rsidRPr="006F7455">
              <w:rPr>
                <w:b/>
              </w:rPr>
              <w:t xml:space="preserve"> МЕТОДИКИ РАСПРЕДЕЛЕНИЯ ДОТАЦИЙ НА ЧАСТИЧНУЮ КОМПЕНСАЦИЮ ДОПОЛНИТЕЛЬНЫХ РАСХОДОВ НА ПОВЫШЕНИЕ ОПЛАТЫ ТРУДА РАБОТНИКОВ БЮДЖЕТНОЙ СФЕРЫ И ИНЫЕ ЦЕЛИ</w:t>
            </w:r>
            <w:r w:rsidRPr="00FE5727">
              <w:rPr>
                <w:b/>
              </w:rPr>
              <w:t xml:space="preserve"> </w:t>
            </w:r>
          </w:p>
          <w:p w:rsidR="006F7455" w:rsidRPr="00FE5727" w:rsidRDefault="006F7455" w:rsidP="006F7455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</w:rPr>
              <w:t>(</w:t>
            </w:r>
            <w:r>
              <w:rPr>
                <w:b/>
                <w:bCs/>
              </w:rPr>
              <w:t>п</w:t>
            </w:r>
            <w:r w:rsidRPr="00FE5727">
              <w:rPr>
                <w:b/>
                <w:bCs/>
              </w:rPr>
              <w:t xml:space="preserve">остановление Правительства </w:t>
            </w:r>
            <w:r>
              <w:rPr>
                <w:b/>
                <w:bCs/>
              </w:rPr>
              <w:t xml:space="preserve">Российской Федерации </w:t>
            </w:r>
            <w:r w:rsidRPr="00FE5727">
              <w:rPr>
                <w:b/>
                <w:bCs/>
              </w:rPr>
              <w:t>от</w:t>
            </w:r>
            <w:r w:rsidRPr="006F7455">
              <w:rPr>
                <w:b/>
                <w:bCs/>
              </w:rPr>
              <w:t xml:space="preserve"> 02.04.2020 </w:t>
            </w:r>
            <w:r>
              <w:rPr>
                <w:b/>
                <w:bCs/>
              </w:rPr>
              <w:t>№</w:t>
            </w:r>
            <w:r w:rsidRPr="006F7455">
              <w:rPr>
                <w:b/>
                <w:bCs/>
              </w:rPr>
              <w:t xml:space="preserve"> 416</w:t>
            </w:r>
            <w:r>
              <w:rPr>
                <w:b/>
                <w:bCs/>
              </w:rPr>
              <w:t>)</w:t>
            </w:r>
          </w:p>
        </w:tc>
      </w:tr>
      <w:tr w:rsidR="00CE4296" w:rsidRPr="00FE5727" w:rsidTr="00D13644">
        <w:tc>
          <w:tcPr>
            <w:tcW w:w="3847" w:type="dxa"/>
          </w:tcPr>
          <w:p w:rsidR="00CE4296" w:rsidRPr="00FE5727" w:rsidRDefault="00CE4296" w:rsidP="006F7455">
            <w:pPr>
              <w:pStyle w:val="a3"/>
              <w:numPr>
                <w:ilvl w:val="0"/>
                <w:numId w:val="2"/>
              </w:numPr>
              <w:tabs>
                <w:tab w:val="left" w:pos="180"/>
                <w:tab w:val="left" w:pos="390"/>
              </w:tabs>
              <w:ind w:left="22" w:firstLine="142"/>
              <w:rPr>
                <w:sz w:val="24"/>
              </w:rPr>
            </w:pPr>
            <w:r>
              <w:rPr>
                <w:sz w:val="24"/>
              </w:rPr>
              <w:t xml:space="preserve">Предложения субъекта Российской Федерации: </w:t>
            </w:r>
          </w:p>
        </w:tc>
        <w:tc>
          <w:tcPr>
            <w:tcW w:w="6638" w:type="dxa"/>
          </w:tcPr>
          <w:p w:rsidR="00CE4296" w:rsidRPr="00FE5727" w:rsidRDefault="00CE4296" w:rsidP="006F7455">
            <w:pPr>
              <w:ind w:firstLine="0"/>
              <w:jc w:val="center"/>
              <w:rPr>
                <w:b/>
                <w:sz w:val="24"/>
              </w:rPr>
            </w:pPr>
            <w:r w:rsidRPr="00FE5727">
              <w:rPr>
                <w:b/>
                <w:sz w:val="24"/>
              </w:rPr>
              <w:t>Обосновани</w:t>
            </w:r>
            <w:r>
              <w:rPr>
                <w:b/>
                <w:sz w:val="24"/>
              </w:rPr>
              <w:t>е</w:t>
            </w:r>
          </w:p>
        </w:tc>
      </w:tr>
      <w:tr w:rsidR="005823B3" w:rsidRPr="00FE5727" w:rsidTr="009508FD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RPr="00FE5727" w:rsidTr="00616725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RPr="00FE5727" w:rsidTr="002C2849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….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6F7455" w:rsidRPr="00FE5727" w:rsidTr="00571000">
        <w:tc>
          <w:tcPr>
            <w:tcW w:w="10485" w:type="dxa"/>
            <w:gridSpan w:val="2"/>
          </w:tcPr>
          <w:p w:rsidR="006F7455" w:rsidRDefault="006F7455" w:rsidP="006F7455">
            <w:pPr>
              <w:ind w:firstLine="0"/>
              <w:jc w:val="center"/>
              <w:rPr>
                <w:b/>
              </w:rPr>
            </w:pPr>
            <w:r w:rsidRPr="00FE5727">
              <w:rPr>
                <w:b/>
              </w:rPr>
              <w:t>ОБЯЗАТЕЛЬСТВА, ВКЛЮЧЕННЫ</w:t>
            </w:r>
            <w:r>
              <w:rPr>
                <w:b/>
              </w:rPr>
              <w:t>Е</w:t>
            </w:r>
            <w:r w:rsidRPr="00FE5727">
              <w:rPr>
                <w:b/>
              </w:rPr>
              <w:t xml:space="preserve"> </w:t>
            </w:r>
            <w:r w:rsidRPr="006F7455">
              <w:rPr>
                <w:b/>
              </w:rPr>
              <w:t>В СОГЛАШЕНИЯ, ЗАКЛЮЧАЕМЫЕ С СУБЪЕКТАМИ РОССИЙСКОЙ ФЕДЕРАЦИИ - ПОЛУЧАТЕЛЯМИ ДОТАЦИЙ НА ЧАСТИЧНУЮ КОМПЕНСАЦИЮ ДОПОЛНИТЕЛЬНЫХ РАСХОДОВ НА ПОВЫШЕНИЕ ОПЛАТЫ ТРУДА РАБОТНИКОВ БЮДЖЕТНОЙ СФЕРЫ И ИНЫЕ ЦЕЛИ</w:t>
            </w:r>
          </w:p>
          <w:p w:rsidR="00916EB4" w:rsidRPr="00FE5727" w:rsidRDefault="00916EB4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CE4296" w:rsidRPr="00FE5727" w:rsidTr="00BF38C4">
        <w:tc>
          <w:tcPr>
            <w:tcW w:w="3847" w:type="dxa"/>
          </w:tcPr>
          <w:p w:rsidR="00CE4296" w:rsidRPr="00FE5727" w:rsidRDefault="00CE4296" w:rsidP="006F7455">
            <w:pPr>
              <w:pStyle w:val="a3"/>
              <w:numPr>
                <w:ilvl w:val="0"/>
                <w:numId w:val="2"/>
              </w:numPr>
              <w:tabs>
                <w:tab w:val="left" w:pos="180"/>
                <w:tab w:val="left" w:pos="390"/>
              </w:tabs>
              <w:ind w:left="22" w:firstLine="142"/>
              <w:rPr>
                <w:sz w:val="24"/>
              </w:rPr>
            </w:pPr>
            <w:r>
              <w:rPr>
                <w:sz w:val="24"/>
              </w:rPr>
              <w:t xml:space="preserve">Предложения субъекта Российской Федерации: </w:t>
            </w:r>
          </w:p>
        </w:tc>
        <w:tc>
          <w:tcPr>
            <w:tcW w:w="6638" w:type="dxa"/>
          </w:tcPr>
          <w:p w:rsidR="00CE4296" w:rsidRPr="00FE5727" w:rsidRDefault="00CE4296" w:rsidP="006F7455">
            <w:pPr>
              <w:ind w:firstLine="0"/>
              <w:jc w:val="center"/>
              <w:rPr>
                <w:b/>
                <w:sz w:val="24"/>
              </w:rPr>
            </w:pPr>
            <w:r w:rsidRPr="00FE5727">
              <w:rPr>
                <w:b/>
                <w:sz w:val="24"/>
              </w:rPr>
              <w:t>Обосновани</w:t>
            </w:r>
            <w:r>
              <w:rPr>
                <w:b/>
                <w:sz w:val="24"/>
              </w:rPr>
              <w:t>е</w:t>
            </w:r>
          </w:p>
        </w:tc>
      </w:tr>
      <w:tr w:rsidR="005823B3" w:rsidRPr="00FE5727" w:rsidTr="000C7D14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RPr="00FE5727" w:rsidTr="008A7638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4.2.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RPr="00FE5727" w:rsidTr="008E71FC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….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CE4296" w:rsidRPr="00FE5727" w:rsidTr="00C123F2">
        <w:trPr>
          <w:trHeight w:val="1322"/>
        </w:trPr>
        <w:tc>
          <w:tcPr>
            <w:tcW w:w="10485" w:type="dxa"/>
            <w:gridSpan w:val="2"/>
          </w:tcPr>
          <w:p w:rsidR="00CE4296" w:rsidRDefault="00CE4296" w:rsidP="006F7455">
            <w:pPr>
              <w:ind w:firstLine="0"/>
              <w:jc w:val="center"/>
              <w:rPr>
                <w:b/>
              </w:rPr>
            </w:pPr>
            <w:r w:rsidRPr="00CE4296">
              <w:rPr>
                <w:b/>
              </w:rPr>
              <w:lastRenderedPageBreak/>
              <w:t>СОВЕРШЕНСТВОВАНИЕ</w:t>
            </w:r>
            <w:r w:rsidR="005823B3">
              <w:rPr>
                <w:b/>
              </w:rPr>
              <w:t xml:space="preserve"> МЕТОДИКИ РАСПРЕДЕЛЕНИЯ ДОТАЦИЙ </w:t>
            </w:r>
            <w:bookmarkStart w:id="0" w:name="_GoBack"/>
            <w:bookmarkEnd w:id="0"/>
            <w:proofErr w:type="gramStart"/>
            <w:r w:rsidRPr="00CE4296">
              <w:rPr>
                <w:b/>
              </w:rPr>
              <w:t>БЮДЖЕТАМ</w:t>
            </w:r>
            <w:proofErr w:type="gramEnd"/>
            <w:r w:rsidRPr="00CE4296">
              <w:rPr>
                <w:b/>
              </w:rPr>
              <w:t xml:space="preserve"> ЗАТО В ЧАСТИ УТОЧНЕНИЯ ПОДХОДОВ К ОПРЕДЕЛЕНИЮ РАСЧЕТНЫХ ДОХОДОВ И РАСХОДОВ</w:t>
            </w:r>
          </w:p>
          <w:p w:rsidR="00916EB4" w:rsidRPr="00C123F2" w:rsidRDefault="00CE4296" w:rsidP="00C123F2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</w:rPr>
              <w:t>(</w:t>
            </w:r>
            <w:r>
              <w:rPr>
                <w:b/>
                <w:bCs/>
              </w:rPr>
              <w:t>п</w:t>
            </w:r>
            <w:r w:rsidRPr="00FE5727">
              <w:rPr>
                <w:b/>
                <w:bCs/>
              </w:rPr>
              <w:t xml:space="preserve">остановление Правительства </w:t>
            </w:r>
            <w:r>
              <w:rPr>
                <w:b/>
                <w:bCs/>
              </w:rPr>
              <w:t xml:space="preserve">Российской Федерации </w:t>
            </w:r>
            <w:r w:rsidRPr="00FE5727">
              <w:rPr>
                <w:b/>
                <w:bCs/>
              </w:rPr>
              <w:t xml:space="preserve">от </w:t>
            </w:r>
            <w:r w:rsidRPr="00CE4296">
              <w:rPr>
                <w:b/>
                <w:bCs/>
              </w:rPr>
              <w:t xml:space="preserve">18.04.2005 </w:t>
            </w:r>
            <w:r>
              <w:rPr>
                <w:b/>
                <w:bCs/>
              </w:rPr>
              <w:t>№</w:t>
            </w:r>
            <w:r w:rsidRPr="00FE572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232)</w:t>
            </w:r>
          </w:p>
        </w:tc>
      </w:tr>
      <w:tr w:rsidR="00CE4296" w:rsidRPr="00FE5727" w:rsidTr="00DD2256">
        <w:tc>
          <w:tcPr>
            <w:tcW w:w="3847" w:type="dxa"/>
          </w:tcPr>
          <w:p w:rsidR="00CE4296" w:rsidRPr="00FE5727" w:rsidRDefault="00CE4296" w:rsidP="006F7455">
            <w:pPr>
              <w:pStyle w:val="a3"/>
              <w:numPr>
                <w:ilvl w:val="0"/>
                <w:numId w:val="2"/>
              </w:numPr>
              <w:tabs>
                <w:tab w:val="left" w:pos="180"/>
                <w:tab w:val="left" w:pos="390"/>
              </w:tabs>
              <w:ind w:left="22" w:firstLine="142"/>
              <w:rPr>
                <w:sz w:val="24"/>
              </w:rPr>
            </w:pPr>
            <w:r>
              <w:rPr>
                <w:sz w:val="24"/>
              </w:rPr>
              <w:t xml:space="preserve">Предложения субъекта Российской Федерации: </w:t>
            </w:r>
          </w:p>
        </w:tc>
        <w:tc>
          <w:tcPr>
            <w:tcW w:w="6638" w:type="dxa"/>
          </w:tcPr>
          <w:p w:rsidR="00CE4296" w:rsidRPr="00FE5727" w:rsidRDefault="00CE4296" w:rsidP="006F7455">
            <w:pPr>
              <w:ind w:firstLine="0"/>
              <w:jc w:val="center"/>
              <w:rPr>
                <w:b/>
                <w:sz w:val="24"/>
              </w:rPr>
            </w:pPr>
            <w:r w:rsidRPr="00FE5727">
              <w:rPr>
                <w:b/>
                <w:sz w:val="24"/>
              </w:rPr>
              <w:t>Обосновани</w:t>
            </w:r>
            <w:r>
              <w:rPr>
                <w:b/>
                <w:sz w:val="24"/>
              </w:rPr>
              <w:t>е</w:t>
            </w:r>
          </w:p>
        </w:tc>
      </w:tr>
      <w:tr w:rsidR="005823B3" w:rsidRPr="00FE5727" w:rsidTr="004770D1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RPr="00FE5727" w:rsidTr="002A26BA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RPr="00FE5727" w:rsidTr="00E569C4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….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CE4296" w:rsidRPr="00FE5727" w:rsidTr="000B1D73">
        <w:tc>
          <w:tcPr>
            <w:tcW w:w="10485" w:type="dxa"/>
            <w:gridSpan w:val="2"/>
          </w:tcPr>
          <w:p w:rsidR="00916EB4" w:rsidRPr="00C123F2" w:rsidRDefault="00CE4296" w:rsidP="00C123F2">
            <w:pPr>
              <w:ind w:firstLine="0"/>
              <w:jc w:val="center"/>
              <w:rPr>
                <w:b/>
              </w:rPr>
            </w:pPr>
            <w:r w:rsidRPr="00FE5727">
              <w:rPr>
                <w:b/>
              </w:rPr>
              <w:t>ОБЯЗАТЕЛЬСТВА, ВКЛЮЧЕННЫ</w:t>
            </w:r>
            <w:r>
              <w:rPr>
                <w:b/>
              </w:rPr>
              <w:t>Е</w:t>
            </w:r>
            <w:r w:rsidRPr="00FE5727">
              <w:rPr>
                <w:b/>
              </w:rPr>
              <w:t xml:space="preserve"> В </w:t>
            </w:r>
            <w:r w:rsidRPr="00CE4296">
              <w:rPr>
                <w:b/>
              </w:rPr>
              <w:t>ТРЕХСТОРОННИЕ СОГЛАШЕНИЯ МЕЖДУ МИНФИНОМ РОССИИ, ОРГАНАМИ ГОСУДАРСТВЕННОЙ ВЛАСТИ СУБЪЕКТОВ РОССИЙСКОЙ ФЕДЕРАЦИИ И ОРГАНАМИ МЕСТНОГО САМОУПРАВЛЕНИЯ ЗАТО О ПРЕДОСТАВЛЕНИИ И ОБЕСПЕЧЕНИИ ЭФФЕКТИВНОГО ИСПОЛЬЗОВАНИЯ МЕЖБЮДЖЕТНЫХ ТРАНСФЕРТОВ, ВЫДЕЛЯЕМЫХ ИЗ ФЕДЕРАЛЬНОГО БЮДЖЕТА БЮДЖЕТАМ СУБЪЕКТОВ РОССИЙСКОЙ ФЕДЕРАЦИИ ДЛЯ ПРЕДОСТАВЛЕНИЯ БЮДЖЕТАМ ЗАТО ДОТАЦИЙ</w:t>
            </w:r>
          </w:p>
        </w:tc>
      </w:tr>
      <w:tr w:rsidR="00CE4296" w:rsidRPr="00FE5727" w:rsidTr="00E3015E">
        <w:tc>
          <w:tcPr>
            <w:tcW w:w="3847" w:type="dxa"/>
          </w:tcPr>
          <w:p w:rsidR="00CE4296" w:rsidRPr="00FE5727" w:rsidRDefault="00CE4296" w:rsidP="006F7455">
            <w:pPr>
              <w:pStyle w:val="a3"/>
              <w:numPr>
                <w:ilvl w:val="0"/>
                <w:numId w:val="2"/>
              </w:numPr>
              <w:tabs>
                <w:tab w:val="left" w:pos="180"/>
                <w:tab w:val="left" w:pos="390"/>
              </w:tabs>
              <w:ind w:left="22" w:firstLine="142"/>
              <w:rPr>
                <w:sz w:val="24"/>
              </w:rPr>
            </w:pPr>
            <w:r>
              <w:rPr>
                <w:sz w:val="24"/>
              </w:rPr>
              <w:t xml:space="preserve">Предложения субъекта Российской Федерации: </w:t>
            </w:r>
          </w:p>
        </w:tc>
        <w:tc>
          <w:tcPr>
            <w:tcW w:w="6638" w:type="dxa"/>
          </w:tcPr>
          <w:p w:rsidR="00CE4296" w:rsidRPr="00FE5727" w:rsidRDefault="00CE4296" w:rsidP="006F7455">
            <w:pPr>
              <w:ind w:firstLine="0"/>
              <w:jc w:val="center"/>
              <w:rPr>
                <w:b/>
                <w:sz w:val="24"/>
              </w:rPr>
            </w:pPr>
            <w:r w:rsidRPr="00FE5727">
              <w:rPr>
                <w:b/>
                <w:sz w:val="24"/>
              </w:rPr>
              <w:t>Обосновани</w:t>
            </w:r>
            <w:r>
              <w:rPr>
                <w:b/>
                <w:sz w:val="24"/>
              </w:rPr>
              <w:t>е</w:t>
            </w:r>
          </w:p>
        </w:tc>
      </w:tr>
      <w:tr w:rsidR="005823B3" w:rsidRPr="00FE5727" w:rsidTr="00C72849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RPr="00FE5727" w:rsidTr="00CD711E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RPr="00FE5727" w:rsidTr="008609FA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….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CE4296" w:rsidRPr="00FE5727" w:rsidTr="00235C53">
        <w:tc>
          <w:tcPr>
            <w:tcW w:w="10485" w:type="dxa"/>
            <w:gridSpan w:val="2"/>
          </w:tcPr>
          <w:p w:rsidR="00CE4296" w:rsidRDefault="00CE4296" w:rsidP="006F7455">
            <w:pPr>
              <w:ind w:firstLine="0"/>
              <w:jc w:val="center"/>
              <w:rPr>
                <w:b/>
              </w:rPr>
            </w:pPr>
            <w:r w:rsidRPr="00CE4296">
              <w:rPr>
                <w:b/>
              </w:rPr>
              <w:t>СОВЕРШЕНСТВОВАНИЕ МЕТОДИКИ РАСЧЕТА НОРМАТИВОВ ФОРМИРОВАНИЯ РАСХОДОВ НА СОДЕРЖАНИЕ ОРГАНОВ ГОСУДАРСТВЕННОЙ ВЛАСТИ СУБЪЕКТА РОССИЙСКОЙ ФЕДЕРАЦИИ</w:t>
            </w:r>
          </w:p>
          <w:p w:rsidR="00916EB4" w:rsidRPr="00C123F2" w:rsidRDefault="00CE4296" w:rsidP="00C123F2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</w:rPr>
              <w:t>(</w:t>
            </w:r>
            <w:r>
              <w:rPr>
                <w:b/>
                <w:bCs/>
              </w:rPr>
              <w:t>п</w:t>
            </w:r>
            <w:r w:rsidRPr="00FE5727">
              <w:rPr>
                <w:b/>
                <w:bCs/>
              </w:rPr>
              <w:t xml:space="preserve">остановление Правительства </w:t>
            </w:r>
            <w:r>
              <w:rPr>
                <w:b/>
                <w:bCs/>
              </w:rPr>
              <w:t xml:space="preserve">Российской Федерации </w:t>
            </w:r>
            <w:r w:rsidRPr="00FE5727">
              <w:rPr>
                <w:b/>
                <w:bCs/>
              </w:rPr>
              <w:t xml:space="preserve">от </w:t>
            </w:r>
            <w:r w:rsidRPr="00CE4296">
              <w:rPr>
                <w:b/>
                <w:bCs/>
              </w:rPr>
              <w:t>30.12.2018</w:t>
            </w:r>
            <w:r>
              <w:rPr>
                <w:b/>
                <w:bCs/>
              </w:rPr>
              <w:t xml:space="preserve"> №</w:t>
            </w:r>
            <w:r w:rsidRPr="00FE572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1766)</w:t>
            </w:r>
          </w:p>
        </w:tc>
      </w:tr>
      <w:tr w:rsidR="00CE4296" w:rsidRPr="00FE5727" w:rsidTr="001D21BE">
        <w:tc>
          <w:tcPr>
            <w:tcW w:w="3847" w:type="dxa"/>
          </w:tcPr>
          <w:p w:rsidR="00CE4296" w:rsidRPr="00FE5727" w:rsidRDefault="00CE4296" w:rsidP="006F7455">
            <w:pPr>
              <w:pStyle w:val="a3"/>
              <w:numPr>
                <w:ilvl w:val="0"/>
                <w:numId w:val="2"/>
              </w:numPr>
              <w:tabs>
                <w:tab w:val="left" w:pos="180"/>
                <w:tab w:val="left" w:pos="390"/>
              </w:tabs>
              <w:ind w:left="22" w:firstLine="142"/>
              <w:rPr>
                <w:sz w:val="24"/>
              </w:rPr>
            </w:pPr>
            <w:r>
              <w:rPr>
                <w:sz w:val="24"/>
              </w:rPr>
              <w:t xml:space="preserve">Предложения субъекта Российской Федерации: </w:t>
            </w:r>
          </w:p>
        </w:tc>
        <w:tc>
          <w:tcPr>
            <w:tcW w:w="6638" w:type="dxa"/>
          </w:tcPr>
          <w:p w:rsidR="00CE4296" w:rsidRPr="00FE5727" w:rsidRDefault="00CE4296" w:rsidP="006F7455">
            <w:pPr>
              <w:ind w:firstLine="0"/>
              <w:jc w:val="center"/>
              <w:rPr>
                <w:b/>
                <w:sz w:val="24"/>
              </w:rPr>
            </w:pPr>
            <w:r w:rsidRPr="00FE5727">
              <w:rPr>
                <w:b/>
                <w:sz w:val="24"/>
              </w:rPr>
              <w:t>Обосновани</w:t>
            </w:r>
            <w:r>
              <w:rPr>
                <w:b/>
                <w:sz w:val="24"/>
              </w:rPr>
              <w:t>е</w:t>
            </w:r>
          </w:p>
        </w:tc>
      </w:tr>
      <w:tr w:rsidR="005823B3" w:rsidRPr="00FE5727" w:rsidTr="00796288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RPr="00FE5727" w:rsidTr="00997A78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7.2.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RPr="00FE5727" w:rsidTr="00A77531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….</w:t>
            </w: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RPr="00FE5727" w:rsidTr="009F053A"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5823B3" w:rsidRPr="00FE5727" w:rsidTr="00AC2126">
        <w:trPr>
          <w:trHeight w:val="70"/>
        </w:trPr>
        <w:tc>
          <w:tcPr>
            <w:tcW w:w="3847" w:type="dxa"/>
          </w:tcPr>
          <w:p w:rsidR="005823B3" w:rsidRDefault="005823B3" w:rsidP="006F7455">
            <w:pPr>
              <w:pStyle w:val="a3"/>
              <w:tabs>
                <w:tab w:val="left" w:pos="180"/>
                <w:tab w:val="left" w:pos="390"/>
              </w:tabs>
              <w:ind w:left="164"/>
              <w:rPr>
                <w:sz w:val="24"/>
              </w:rPr>
            </w:pPr>
          </w:p>
        </w:tc>
        <w:tc>
          <w:tcPr>
            <w:tcW w:w="6638" w:type="dxa"/>
          </w:tcPr>
          <w:p w:rsidR="005823B3" w:rsidRPr="00FE5727" w:rsidRDefault="005823B3" w:rsidP="006F7455">
            <w:pPr>
              <w:ind w:firstLine="0"/>
              <w:jc w:val="center"/>
              <w:rPr>
                <w:b/>
                <w:sz w:val="24"/>
              </w:rPr>
            </w:pPr>
          </w:p>
        </w:tc>
      </w:tr>
    </w:tbl>
    <w:p w:rsidR="007A5A2C" w:rsidRDefault="007A5A2C" w:rsidP="006E3506">
      <w:pPr>
        <w:ind w:firstLine="0"/>
        <w:rPr>
          <w:b/>
        </w:rPr>
      </w:pPr>
    </w:p>
    <w:sectPr w:rsidR="007A5A2C" w:rsidSect="005823B3">
      <w:headerReference w:type="default" r:id="rId7"/>
      <w:pgSz w:w="11906" w:h="16838" w:code="9"/>
      <w:pgMar w:top="720" w:right="720" w:bottom="709" w:left="720" w:header="708" w:footer="708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AF0" w:rsidRDefault="00A90AF0">
      <w:r>
        <w:separator/>
      </w:r>
    </w:p>
  </w:endnote>
  <w:endnote w:type="continuationSeparator" w:id="0">
    <w:p w:rsidR="00A90AF0" w:rsidRDefault="00A9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AF0" w:rsidRDefault="00A90AF0">
      <w:r>
        <w:separator/>
      </w:r>
    </w:p>
  </w:footnote>
  <w:footnote w:type="continuationSeparator" w:id="0">
    <w:p w:rsidR="00A90AF0" w:rsidRDefault="00A90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A2C" w:rsidRDefault="000F23E1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5823B3">
      <w:rPr>
        <w:noProof/>
      </w:rPr>
      <w:t>2</w:t>
    </w:r>
    <w:r>
      <w:fldChar w:fldCharType="end"/>
    </w:r>
  </w:p>
  <w:p w:rsidR="007A5A2C" w:rsidRDefault="007A5A2C" w:rsidP="006E3506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84D7B"/>
    <w:multiLevelType w:val="multilevel"/>
    <w:tmpl w:val="34646A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72479"/>
    <w:multiLevelType w:val="hybridMultilevel"/>
    <w:tmpl w:val="B80C2C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9B2B4D"/>
    <w:multiLevelType w:val="multilevel"/>
    <w:tmpl w:val="D7100E8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2D952EB"/>
    <w:multiLevelType w:val="multilevel"/>
    <w:tmpl w:val="9B04801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6ED235F"/>
    <w:multiLevelType w:val="multilevel"/>
    <w:tmpl w:val="D78218D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D947D16"/>
    <w:multiLevelType w:val="multilevel"/>
    <w:tmpl w:val="111E2E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A2C"/>
    <w:rsid w:val="00044B30"/>
    <w:rsid w:val="000F23E1"/>
    <w:rsid w:val="00142A9F"/>
    <w:rsid w:val="00252B2D"/>
    <w:rsid w:val="003447A0"/>
    <w:rsid w:val="003A7A83"/>
    <w:rsid w:val="00437A5B"/>
    <w:rsid w:val="0048154D"/>
    <w:rsid w:val="00481754"/>
    <w:rsid w:val="004B5C4B"/>
    <w:rsid w:val="004D24F6"/>
    <w:rsid w:val="005823B3"/>
    <w:rsid w:val="005C0AF6"/>
    <w:rsid w:val="00666985"/>
    <w:rsid w:val="006E3506"/>
    <w:rsid w:val="006E3FCA"/>
    <w:rsid w:val="006F7455"/>
    <w:rsid w:val="00735199"/>
    <w:rsid w:val="00753815"/>
    <w:rsid w:val="0076199C"/>
    <w:rsid w:val="00761F4A"/>
    <w:rsid w:val="0079453D"/>
    <w:rsid w:val="007A5A2C"/>
    <w:rsid w:val="007B5C8E"/>
    <w:rsid w:val="0086619E"/>
    <w:rsid w:val="008B4F63"/>
    <w:rsid w:val="008C0C5F"/>
    <w:rsid w:val="00916EB4"/>
    <w:rsid w:val="009B529F"/>
    <w:rsid w:val="009F5E4C"/>
    <w:rsid w:val="00A064BB"/>
    <w:rsid w:val="00A13255"/>
    <w:rsid w:val="00A22EF6"/>
    <w:rsid w:val="00A90AF0"/>
    <w:rsid w:val="00AA2A2F"/>
    <w:rsid w:val="00B045ED"/>
    <w:rsid w:val="00B35EA0"/>
    <w:rsid w:val="00B47B86"/>
    <w:rsid w:val="00BB5182"/>
    <w:rsid w:val="00BD2915"/>
    <w:rsid w:val="00BE3232"/>
    <w:rsid w:val="00C123F2"/>
    <w:rsid w:val="00C51115"/>
    <w:rsid w:val="00C77F81"/>
    <w:rsid w:val="00CD5EAF"/>
    <w:rsid w:val="00CE4296"/>
    <w:rsid w:val="00CF6E5B"/>
    <w:rsid w:val="00D13637"/>
    <w:rsid w:val="00D535AA"/>
    <w:rsid w:val="00D90DC4"/>
    <w:rsid w:val="00D9162A"/>
    <w:rsid w:val="00E2625A"/>
    <w:rsid w:val="00E32ACB"/>
    <w:rsid w:val="00EC6720"/>
    <w:rsid w:val="00EF3E42"/>
    <w:rsid w:val="00F17ABA"/>
    <w:rsid w:val="00F27DF7"/>
    <w:rsid w:val="00F4104C"/>
    <w:rsid w:val="00F53260"/>
    <w:rsid w:val="00FA50DE"/>
    <w:rsid w:val="00FA68FD"/>
    <w:rsid w:val="00FE5727"/>
    <w:rsid w:val="00FE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4977"/>
  <w15:docId w15:val="{9993B00A-8771-4F3E-A046-FB8C787E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8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 w:firstLine="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 w:firstLine="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 w:firstLine="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 w:firstLine="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List Paragraph"/>
    <w:basedOn w:val="a"/>
    <w:link w:val="a4"/>
    <w:pPr>
      <w:ind w:left="720" w:firstLine="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31">
    <w:name w:val="toc 3"/>
    <w:next w:val="a"/>
    <w:link w:val="32"/>
    <w:uiPriority w:val="39"/>
    <w:pPr>
      <w:ind w:left="400" w:firstLine="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pPr>
      <w:ind w:firstLine="0"/>
    </w:pPr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 w:firstLine="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 w:firstLine="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 w:firstLine="0"/>
    </w:pPr>
  </w:style>
  <w:style w:type="character" w:customStyle="1" w:styleId="52">
    <w:name w:val="Оглавление 5 Знак"/>
    <w:link w:val="51"/>
  </w:style>
  <w:style w:type="paragraph" w:customStyle="1" w:styleId="15">
    <w:name w:val="Основной шрифт абзаца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 w:firstLine="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Заголовок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КУРКИН КИРИЛЛ ВЛАДИМИРОВИЧ</dc:creator>
  <cp:lastModifiedBy>САВЧЕНКО АЛИНА ВАЛЕРЬЕВНА</cp:lastModifiedBy>
  <cp:revision>7</cp:revision>
  <cp:lastPrinted>2025-05-07T10:17:00Z</cp:lastPrinted>
  <dcterms:created xsi:type="dcterms:W3CDTF">2025-05-07T17:09:00Z</dcterms:created>
  <dcterms:modified xsi:type="dcterms:W3CDTF">2026-03-10T10:45:00Z</dcterms:modified>
</cp:coreProperties>
</file>